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5578DA" w:rsidTr="005578DA">
        <w:trPr>
          <w:trHeight w:val="5066"/>
        </w:trPr>
        <w:tc>
          <w:tcPr>
            <w:tcW w:w="5943" w:type="dxa"/>
            <w:hideMark/>
          </w:tcPr>
          <w:p w:rsidR="005578DA" w:rsidRDefault="005578DA">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5578DA" w:rsidRDefault="005578DA">
            <w:pPr>
              <w:pStyle w:val="a3"/>
              <w:spacing w:line="276" w:lineRule="auto"/>
              <w:jc w:val="center"/>
            </w:pPr>
            <w:r>
              <w:t>ΕΛΛΗΝΙΚΗ ΔΗΜΟΚΡΑΤΙΑ</w:t>
            </w:r>
          </w:p>
          <w:p w:rsidR="005578DA" w:rsidRDefault="005578DA">
            <w:pPr>
              <w:pStyle w:val="a3"/>
              <w:spacing w:line="276" w:lineRule="auto"/>
              <w:jc w:val="center"/>
            </w:pPr>
            <w:r>
              <w:t>ΥΠΟΥΡΓΕΙΟ  ΠΑΙΔΕΙΑΣ, ΕΡΕΥΝΑΣ ΚΑΙ ΘΡΗΣΚΕΥΜΑΤΩΝ</w:t>
            </w:r>
          </w:p>
          <w:p w:rsidR="005578DA" w:rsidRDefault="005578DA">
            <w:pPr>
              <w:pStyle w:val="a3"/>
              <w:spacing w:line="276" w:lineRule="auto"/>
              <w:jc w:val="center"/>
            </w:pPr>
            <w:r>
              <w:t>-----</w:t>
            </w:r>
          </w:p>
          <w:p w:rsidR="005578DA" w:rsidRDefault="005578DA">
            <w:pPr>
              <w:pStyle w:val="a3"/>
              <w:spacing w:line="276" w:lineRule="auto"/>
              <w:jc w:val="center"/>
              <w:rPr>
                <w:rFonts w:cs="Arial"/>
                <w:sz w:val="20"/>
                <w:szCs w:val="20"/>
              </w:rPr>
            </w:pPr>
            <w:r>
              <w:rPr>
                <w:rFonts w:cs="Arial"/>
                <w:sz w:val="20"/>
                <w:szCs w:val="20"/>
              </w:rPr>
              <w:t>ΓΕΝΙΚΗ  ΔΙΕΥΘΥΝΣΗ  ΠΡΟΣΩΠΙΚΟΥ</w:t>
            </w:r>
          </w:p>
          <w:p w:rsidR="005578DA" w:rsidRDefault="005578DA">
            <w:pPr>
              <w:pStyle w:val="a3"/>
              <w:spacing w:line="276" w:lineRule="auto"/>
              <w:jc w:val="center"/>
              <w:rPr>
                <w:rFonts w:cs="Arial"/>
                <w:sz w:val="20"/>
                <w:szCs w:val="20"/>
              </w:rPr>
            </w:pPr>
            <w:r>
              <w:rPr>
                <w:rFonts w:cs="Arial"/>
                <w:sz w:val="20"/>
                <w:szCs w:val="20"/>
              </w:rPr>
              <w:t>Α/ΘΜΙΑΣ  &amp;  Β/ΘΜΙΑΣ  ΕΚΠΑΙΔΕΥΣΗΣ</w:t>
            </w:r>
          </w:p>
          <w:p w:rsidR="005578DA" w:rsidRDefault="005578DA">
            <w:pPr>
              <w:pStyle w:val="a3"/>
              <w:spacing w:line="276" w:lineRule="auto"/>
              <w:jc w:val="center"/>
              <w:rPr>
                <w:rFonts w:cs="Arial"/>
                <w:sz w:val="20"/>
                <w:szCs w:val="20"/>
              </w:rPr>
            </w:pPr>
            <w:r>
              <w:rPr>
                <w:rFonts w:cs="Arial"/>
                <w:sz w:val="20"/>
                <w:szCs w:val="20"/>
              </w:rPr>
              <w:t>ΑΥΤΟΤΕΛΕΣ ΤΜΗΜΑ ΣΤΕΛΕΧΩΝ ΕΚΠΑΙΔΕΥΣΗΣ</w:t>
            </w:r>
          </w:p>
          <w:p w:rsidR="005578DA" w:rsidRDefault="005578DA">
            <w:pPr>
              <w:pStyle w:val="a3"/>
              <w:spacing w:line="276" w:lineRule="auto"/>
              <w:jc w:val="center"/>
              <w:rPr>
                <w:rFonts w:cs="Arial"/>
                <w:sz w:val="20"/>
                <w:szCs w:val="20"/>
              </w:rPr>
            </w:pPr>
            <w:r>
              <w:rPr>
                <w:rFonts w:cs="Arial"/>
                <w:sz w:val="20"/>
                <w:szCs w:val="20"/>
              </w:rPr>
              <w:t>Α/ΘΜΙΑΣ  &amp;  Β/ΘΜΙΑΣ  ΕΚΠΑΙΔΕΥΣΗΣ</w:t>
            </w:r>
          </w:p>
          <w:p w:rsidR="005578DA" w:rsidRDefault="005578DA">
            <w:pPr>
              <w:pStyle w:val="a3"/>
              <w:spacing w:line="276" w:lineRule="auto"/>
              <w:jc w:val="center"/>
            </w:pPr>
            <w:r>
              <w:t>---------</w:t>
            </w:r>
          </w:p>
          <w:p w:rsidR="005578DA" w:rsidRDefault="005578DA">
            <w:pPr>
              <w:pStyle w:val="a3"/>
              <w:spacing w:line="276" w:lineRule="auto"/>
              <w:rPr>
                <w:rFonts w:cs="Arial"/>
                <w:sz w:val="20"/>
                <w:szCs w:val="20"/>
              </w:rPr>
            </w:pPr>
            <w:r>
              <w:rPr>
                <w:rFonts w:cs="Arial"/>
                <w:sz w:val="20"/>
                <w:szCs w:val="20"/>
              </w:rPr>
              <w:t>Α. Παπανδρέου 37</w:t>
            </w:r>
          </w:p>
          <w:p w:rsidR="005578DA" w:rsidRDefault="005578DA">
            <w:pPr>
              <w:pStyle w:val="a3"/>
              <w:spacing w:line="276" w:lineRule="auto"/>
              <w:rPr>
                <w:rFonts w:cs="Arial"/>
                <w:sz w:val="20"/>
                <w:szCs w:val="20"/>
              </w:rPr>
            </w:pPr>
            <w:r>
              <w:rPr>
                <w:rFonts w:cs="Arial"/>
                <w:sz w:val="20"/>
                <w:szCs w:val="20"/>
              </w:rPr>
              <w:t>151 80 Μαρούσι</w:t>
            </w:r>
          </w:p>
          <w:p w:rsidR="005578DA" w:rsidRDefault="005578DA">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5578DA" w:rsidRDefault="005578DA">
            <w:pPr>
              <w:pStyle w:val="a3"/>
              <w:spacing w:line="276" w:lineRule="auto"/>
              <w:rPr>
                <w:rFonts w:cs="Arial"/>
                <w:sz w:val="20"/>
                <w:szCs w:val="20"/>
              </w:rPr>
            </w:pPr>
            <w:r>
              <w:rPr>
                <w:rFonts w:cs="Arial"/>
                <w:sz w:val="20"/>
                <w:szCs w:val="20"/>
              </w:rPr>
              <w:t xml:space="preserve">Πληροφορίες: </w:t>
            </w:r>
          </w:p>
          <w:p w:rsidR="005578DA" w:rsidRDefault="005578DA">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210-3442333, 210-3442125,</w:t>
            </w:r>
          </w:p>
          <w:p w:rsidR="005578DA" w:rsidRDefault="005578DA">
            <w:pPr>
              <w:pStyle w:val="a3"/>
              <w:spacing w:line="276" w:lineRule="auto"/>
              <w:rPr>
                <w:rFonts w:cs="Arial"/>
                <w:sz w:val="20"/>
                <w:szCs w:val="20"/>
              </w:rPr>
            </w:pPr>
            <w:r>
              <w:rPr>
                <w:rFonts w:cs="Arial"/>
                <w:sz w:val="20"/>
                <w:szCs w:val="20"/>
              </w:rPr>
              <w:t>210-3442952,210-3442462,</w:t>
            </w:r>
          </w:p>
          <w:p w:rsidR="005578DA" w:rsidRDefault="005578DA">
            <w:pPr>
              <w:pStyle w:val="a3"/>
              <w:spacing w:line="276" w:lineRule="auto"/>
              <w:rPr>
                <w:rFonts w:cs="Arial"/>
                <w:sz w:val="20"/>
                <w:szCs w:val="20"/>
              </w:rPr>
            </w:pPr>
            <w:r>
              <w:rPr>
                <w:rFonts w:cs="Arial"/>
                <w:sz w:val="20"/>
                <w:szCs w:val="20"/>
              </w:rPr>
              <w:t>210-3442268,210 -3442366 ,210 3442852</w:t>
            </w:r>
          </w:p>
          <w:p w:rsidR="005578DA" w:rsidRDefault="005578DA">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5578DA" w:rsidRDefault="0075152C">
            <w:pPr>
              <w:pStyle w:val="a3"/>
              <w:spacing w:line="276" w:lineRule="auto"/>
              <w:rPr>
                <w:rFonts w:cs="Arial"/>
                <w:sz w:val="20"/>
                <w:szCs w:val="20"/>
              </w:rPr>
            </w:pPr>
            <w:r>
              <w:rPr>
                <w:rFonts w:cs="Arial"/>
                <w:noProof/>
                <w:sz w:val="20"/>
                <w:szCs w:val="20"/>
                <w:lang w:eastAsia="el-GR"/>
              </w:rPr>
              <w:drawing>
                <wp:anchor distT="0" distB="0" distL="114300" distR="114300" simplePos="0" relativeHeight="251658240" behindDoc="0" locked="0" layoutInCell="1" allowOverlap="1">
                  <wp:simplePos x="0" y="0"/>
                  <wp:positionH relativeFrom="column">
                    <wp:posOffset>344170</wp:posOffset>
                  </wp:positionH>
                  <wp:positionV relativeFrom="paragraph">
                    <wp:posOffset>-769620</wp:posOffset>
                  </wp:positionV>
                  <wp:extent cx="1908810" cy="723900"/>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908810" cy="723900"/>
                          </a:xfrm>
                          <a:prstGeom prst="rect">
                            <a:avLst/>
                          </a:prstGeom>
                        </pic:spPr>
                      </pic:pic>
                    </a:graphicData>
                  </a:graphic>
                </wp:anchor>
              </w:drawing>
            </w:r>
            <w:r w:rsidR="005578DA">
              <w:rPr>
                <w:rFonts w:cs="Arial"/>
                <w:sz w:val="20"/>
                <w:szCs w:val="20"/>
              </w:rPr>
              <w:t>Βαθμός Ασφαλείας:</w:t>
            </w:r>
          </w:p>
          <w:p w:rsidR="005578DA" w:rsidRDefault="005578DA">
            <w:pPr>
              <w:pStyle w:val="a3"/>
              <w:spacing w:line="276" w:lineRule="auto"/>
              <w:rPr>
                <w:rFonts w:cs="Arial"/>
                <w:sz w:val="20"/>
                <w:szCs w:val="20"/>
              </w:rPr>
            </w:pPr>
            <w:r>
              <w:rPr>
                <w:rFonts w:cs="Arial"/>
                <w:sz w:val="20"/>
                <w:szCs w:val="20"/>
              </w:rPr>
              <w:t>Να διατηρηθεί μέχρι:</w:t>
            </w:r>
          </w:p>
          <w:p w:rsidR="005578DA" w:rsidRDefault="005578DA">
            <w:pPr>
              <w:pStyle w:val="a3"/>
              <w:spacing w:line="276" w:lineRule="auto"/>
              <w:rPr>
                <w:rFonts w:cs="Arial"/>
                <w:sz w:val="20"/>
                <w:szCs w:val="20"/>
              </w:rPr>
            </w:pPr>
          </w:p>
          <w:p w:rsidR="005578DA" w:rsidRDefault="005578DA">
            <w:pPr>
              <w:pStyle w:val="a3"/>
              <w:spacing w:line="276" w:lineRule="auto"/>
              <w:rPr>
                <w:rFonts w:cs="Arial"/>
                <w:sz w:val="20"/>
                <w:szCs w:val="20"/>
              </w:rPr>
            </w:pPr>
            <w:r>
              <w:rPr>
                <w:rFonts w:cs="Arial"/>
                <w:sz w:val="20"/>
                <w:szCs w:val="20"/>
              </w:rPr>
              <w:t xml:space="preserve">Μαρούσι,    </w:t>
            </w:r>
            <w:r w:rsidR="00C21D75" w:rsidRPr="00665954">
              <w:rPr>
                <w:rFonts w:cs="Arial"/>
                <w:sz w:val="20"/>
                <w:szCs w:val="20"/>
              </w:rPr>
              <w:t>13</w:t>
            </w:r>
            <w:r w:rsidRPr="00B81569">
              <w:rPr>
                <w:rFonts w:cs="Arial"/>
                <w:sz w:val="20"/>
                <w:szCs w:val="20"/>
              </w:rPr>
              <w:t xml:space="preserve"> </w:t>
            </w:r>
            <w:r w:rsidRPr="005578DA">
              <w:rPr>
                <w:rFonts w:cs="Arial"/>
                <w:sz w:val="20"/>
                <w:szCs w:val="20"/>
              </w:rPr>
              <w:t xml:space="preserve"> </w:t>
            </w:r>
            <w:r>
              <w:rPr>
                <w:rFonts w:cs="Arial"/>
                <w:sz w:val="20"/>
                <w:szCs w:val="20"/>
              </w:rPr>
              <w:t xml:space="preserve"> -</w:t>
            </w:r>
            <w:r w:rsidRPr="00B81569">
              <w:rPr>
                <w:rFonts w:cs="Arial"/>
                <w:sz w:val="20"/>
                <w:szCs w:val="20"/>
              </w:rPr>
              <w:t xml:space="preserve">  </w:t>
            </w:r>
            <w:r w:rsidR="00C21D75" w:rsidRPr="00665954">
              <w:rPr>
                <w:rFonts w:cs="Arial"/>
                <w:sz w:val="20"/>
                <w:szCs w:val="20"/>
              </w:rPr>
              <w:t>6</w:t>
            </w:r>
            <w:r>
              <w:rPr>
                <w:rFonts w:cs="Arial"/>
                <w:sz w:val="20"/>
                <w:szCs w:val="20"/>
              </w:rPr>
              <w:t xml:space="preserve">  - 2017 </w:t>
            </w:r>
          </w:p>
          <w:p w:rsidR="005578DA" w:rsidRDefault="005578DA">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5578DA" w:rsidRDefault="005578DA">
            <w:pPr>
              <w:pStyle w:val="a3"/>
              <w:spacing w:line="276" w:lineRule="auto"/>
              <w:rPr>
                <w:rFonts w:cs="Arial"/>
                <w:sz w:val="20"/>
                <w:szCs w:val="20"/>
              </w:rPr>
            </w:pPr>
            <w:r>
              <w:rPr>
                <w:rFonts w:cs="Arial"/>
                <w:sz w:val="20"/>
                <w:szCs w:val="20"/>
              </w:rPr>
              <w:t>Φ.361.22/</w:t>
            </w:r>
            <w:r w:rsidRPr="00B81569">
              <w:rPr>
                <w:rFonts w:cs="Arial"/>
                <w:sz w:val="20"/>
                <w:szCs w:val="20"/>
              </w:rPr>
              <w:t xml:space="preserve"> </w:t>
            </w:r>
            <w:r w:rsidR="00C21D75" w:rsidRPr="00665954">
              <w:rPr>
                <w:rFonts w:cs="Arial"/>
                <w:sz w:val="20"/>
                <w:szCs w:val="20"/>
              </w:rPr>
              <w:t>29</w:t>
            </w:r>
            <w:r w:rsidRPr="005578DA">
              <w:rPr>
                <w:rFonts w:cs="Arial"/>
                <w:sz w:val="20"/>
                <w:szCs w:val="20"/>
              </w:rPr>
              <w:t xml:space="preserve"> </w:t>
            </w:r>
            <w:r>
              <w:rPr>
                <w:rFonts w:cs="Arial"/>
                <w:sz w:val="20"/>
                <w:szCs w:val="20"/>
              </w:rPr>
              <w:t xml:space="preserve">/ </w:t>
            </w:r>
            <w:r w:rsidR="00C21D75" w:rsidRPr="00665954">
              <w:rPr>
                <w:rFonts w:cs="Arial"/>
                <w:sz w:val="20"/>
                <w:szCs w:val="20"/>
              </w:rPr>
              <w:t>99136</w:t>
            </w:r>
            <w:r w:rsidRPr="00B81569">
              <w:rPr>
                <w:rFonts w:cs="Arial"/>
                <w:sz w:val="20"/>
                <w:szCs w:val="20"/>
              </w:rPr>
              <w:t xml:space="preserve"> </w:t>
            </w:r>
            <w:r>
              <w:rPr>
                <w:rFonts w:cs="Arial"/>
                <w:sz w:val="20"/>
                <w:szCs w:val="20"/>
              </w:rPr>
              <w:t>/</w:t>
            </w:r>
            <w:r>
              <w:rPr>
                <w:rFonts w:cs="Arial"/>
                <w:sz w:val="20"/>
                <w:szCs w:val="20"/>
                <w:lang w:val="en-US"/>
              </w:rPr>
              <w:t>E</w:t>
            </w:r>
            <w:r>
              <w:rPr>
                <w:rFonts w:cs="Arial"/>
                <w:sz w:val="20"/>
                <w:szCs w:val="20"/>
              </w:rPr>
              <w:t>3</w:t>
            </w:r>
          </w:p>
          <w:p w:rsidR="005578DA" w:rsidRDefault="005578DA">
            <w:pPr>
              <w:pStyle w:val="a3"/>
              <w:spacing w:line="276" w:lineRule="auto"/>
              <w:rPr>
                <w:rFonts w:cs="Arial"/>
                <w:b/>
                <w:sz w:val="20"/>
                <w:szCs w:val="20"/>
              </w:rPr>
            </w:pP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cs="Arial"/>
                <w:lang w:eastAsia="en-US"/>
              </w:rPr>
              <w:t xml:space="preserve"> </w:t>
            </w:r>
            <w:r>
              <w:rPr>
                <w:rFonts w:ascii="Calibri" w:hAnsi="Calibri" w:cs="Arial"/>
                <w:b/>
                <w:lang w:eastAsia="en-US"/>
              </w:rPr>
              <w:t xml:space="preserve">ΠΡΟΣ:  </w:t>
            </w:r>
            <w:r>
              <w:rPr>
                <w:rFonts w:ascii="Calibri" w:hAnsi="Calibri" w:cs="Arial"/>
                <w:lang w:eastAsia="en-US"/>
              </w:rPr>
              <w:t>1.</w:t>
            </w:r>
            <w:r>
              <w:rPr>
                <w:rFonts w:ascii="Calibri" w:hAnsi="Calibri" w:cs="Arial"/>
                <w:b/>
                <w:lang w:eastAsia="en-US"/>
              </w:rPr>
              <w:t xml:space="preserve"> </w:t>
            </w:r>
            <w:r>
              <w:rPr>
                <w:rFonts w:ascii="Calibri" w:hAnsi="Calibri" w:cs="Arial"/>
                <w:lang w:eastAsia="en-US"/>
              </w:rPr>
              <w:t>Περιφερειακές Διευθύνσεις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2. Διευθύνσεις Πρωτοβάθμιας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3. Διευθύνσεις Δευτεροβάθμιας </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5578DA" w:rsidRDefault="005578DA">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5578DA" w:rsidRDefault="005578DA">
            <w:pPr>
              <w:tabs>
                <w:tab w:val="left" w:pos="6379"/>
              </w:tabs>
              <w:overflowPunct w:val="0"/>
              <w:autoSpaceDE w:val="0"/>
              <w:autoSpaceDN w:val="0"/>
              <w:adjustRightInd w:val="0"/>
              <w:spacing w:line="276" w:lineRule="auto"/>
              <w:rPr>
                <w:rFonts w:cs="Arial"/>
                <w:lang w:eastAsia="en-US"/>
              </w:rPr>
            </w:pPr>
          </w:p>
          <w:p w:rsidR="005578DA" w:rsidRPr="00665954" w:rsidRDefault="005578DA">
            <w:pPr>
              <w:pStyle w:val="a3"/>
              <w:spacing w:line="276" w:lineRule="auto"/>
              <w:rPr>
                <w:rFonts w:ascii="Arial" w:hAnsi="Arial" w:cs="Arial"/>
                <w:b/>
              </w:rPr>
            </w:pPr>
            <w:r>
              <w:rPr>
                <w:rFonts w:cs="Arial"/>
                <w:sz w:val="20"/>
                <w:szCs w:val="20"/>
              </w:rPr>
              <w:t xml:space="preserve">   </w:t>
            </w:r>
            <w:r w:rsidR="00665954" w:rsidRPr="00665954">
              <w:rPr>
                <w:rFonts w:cs="Arial"/>
                <w:b/>
              </w:rPr>
              <w:t>ΑΔΑ: ΨΞΔΑ4653ΠΣ-ΜΞΑ</w:t>
            </w:r>
          </w:p>
        </w:tc>
      </w:tr>
    </w:tbl>
    <w:p w:rsidR="005578DA" w:rsidRDefault="005578DA" w:rsidP="005578DA">
      <w:pPr>
        <w:tabs>
          <w:tab w:val="right" w:pos="-2835"/>
          <w:tab w:val="left" w:pos="5245"/>
          <w:tab w:val="left" w:pos="5529"/>
        </w:tabs>
        <w:jc w:val="both"/>
        <w:rPr>
          <w:rFonts w:ascii="Arial" w:hAnsi="Arial"/>
          <w:b/>
          <w:sz w:val="22"/>
          <w:szCs w:val="22"/>
        </w:rPr>
      </w:pPr>
    </w:p>
    <w:p w:rsidR="005578DA" w:rsidRDefault="005578DA" w:rsidP="005578DA">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(Ε.Κ.)»</w:t>
      </w:r>
    </w:p>
    <w:p w:rsidR="005578DA" w:rsidRPr="00B81569" w:rsidRDefault="005578DA" w:rsidP="005578DA">
      <w:pPr>
        <w:tabs>
          <w:tab w:val="left" w:pos="709"/>
        </w:tabs>
        <w:rPr>
          <w:rFonts w:ascii="Arial" w:hAnsi="Arial" w:cs="Arial"/>
          <w:b/>
        </w:rPr>
      </w:pPr>
      <w:r>
        <w:rPr>
          <w:rFonts w:ascii="Arial" w:hAnsi="Arial" w:cs="Arial"/>
          <w:b/>
        </w:rPr>
        <w:t>ΣΧΕΤ.: 1. Φ.361.22/23/91322/Ε3/31-5-2017</w:t>
      </w:r>
    </w:p>
    <w:p w:rsidR="005578DA" w:rsidRPr="00B81569" w:rsidRDefault="005578DA" w:rsidP="005578DA">
      <w:pPr>
        <w:tabs>
          <w:tab w:val="left" w:pos="709"/>
        </w:tabs>
        <w:rPr>
          <w:rFonts w:ascii="Arial" w:hAnsi="Arial" w:cs="Arial"/>
          <w:b/>
        </w:rPr>
      </w:pPr>
      <w:r>
        <w:rPr>
          <w:rFonts w:ascii="Arial" w:hAnsi="Arial" w:cs="Arial"/>
          <w:b/>
        </w:rPr>
        <w:tab/>
        <w:t>2. Φ.361.22/27/96038/Ε3/8-6-2017</w:t>
      </w:r>
    </w:p>
    <w:p w:rsidR="005578DA" w:rsidRPr="005578DA" w:rsidRDefault="005578DA" w:rsidP="005578DA">
      <w:pPr>
        <w:tabs>
          <w:tab w:val="left" w:pos="709"/>
        </w:tabs>
        <w:rPr>
          <w:rFonts w:ascii="Arial" w:hAnsi="Arial" w:cs="Arial"/>
          <w:b/>
        </w:rPr>
      </w:pPr>
      <w:r w:rsidRPr="00B81569">
        <w:rPr>
          <w:rFonts w:ascii="Arial" w:hAnsi="Arial" w:cs="Arial"/>
          <w:b/>
        </w:rPr>
        <w:tab/>
      </w:r>
      <w:r w:rsidRPr="005578DA">
        <w:rPr>
          <w:rFonts w:ascii="Arial" w:hAnsi="Arial" w:cs="Arial"/>
          <w:b/>
        </w:rPr>
        <w:t xml:space="preserve">3. </w:t>
      </w:r>
      <w:r>
        <w:rPr>
          <w:rFonts w:ascii="Arial" w:hAnsi="Arial" w:cs="Arial"/>
          <w:b/>
        </w:rPr>
        <w:t xml:space="preserve">Φ.361.22/28/96968/Ε3/9-6-2017 </w:t>
      </w:r>
    </w:p>
    <w:p w:rsidR="005578DA" w:rsidRPr="005578DA" w:rsidRDefault="005578DA" w:rsidP="005578DA">
      <w:pPr>
        <w:tabs>
          <w:tab w:val="left" w:pos="709"/>
        </w:tabs>
        <w:rPr>
          <w:rFonts w:ascii="Arial" w:hAnsi="Arial" w:cs="Arial"/>
          <w:b/>
        </w:rPr>
      </w:pPr>
    </w:p>
    <w:p w:rsidR="00D24904" w:rsidRDefault="005578DA" w:rsidP="00D24904">
      <w:pPr>
        <w:autoSpaceDE w:val="0"/>
        <w:autoSpaceDN w:val="0"/>
        <w:adjustRightInd w:val="0"/>
        <w:ind w:firstLine="720"/>
        <w:jc w:val="both"/>
        <w:rPr>
          <w:rFonts w:ascii="Arial" w:hAnsi="Arial" w:cs="Arial"/>
        </w:rPr>
      </w:pPr>
      <w:r>
        <w:rPr>
          <w:rFonts w:ascii="Arial" w:hAnsi="Arial" w:cs="Arial"/>
        </w:rPr>
        <w:t xml:space="preserve">Σε συνέχεια των ανωτέρω σχετικών, και με αφορμή ερωτήματα που τέθηκαν στην Υπηρεσία μας, </w:t>
      </w:r>
      <w:r w:rsidR="00D24904">
        <w:rPr>
          <w:rFonts w:ascii="Arial" w:hAnsi="Arial" w:cs="Arial"/>
        </w:rPr>
        <w:t>σας γνωρίζουμε ότι:</w:t>
      </w:r>
    </w:p>
    <w:p w:rsidR="00B50B98" w:rsidRPr="00B50B98" w:rsidRDefault="00D24904" w:rsidP="00D24904">
      <w:pPr>
        <w:pStyle w:val="a4"/>
        <w:numPr>
          <w:ilvl w:val="0"/>
          <w:numId w:val="1"/>
        </w:numPr>
        <w:autoSpaceDE w:val="0"/>
        <w:autoSpaceDN w:val="0"/>
        <w:adjustRightInd w:val="0"/>
        <w:ind w:left="0" w:firstLine="705"/>
        <w:jc w:val="both"/>
        <w:rPr>
          <w:rFonts w:ascii="Arial" w:eastAsia="Calibri" w:hAnsi="Arial" w:cs="Arial"/>
          <w:lang w:eastAsia="en-US"/>
        </w:rPr>
      </w:pPr>
      <w:r>
        <w:rPr>
          <w:rFonts w:ascii="Arial" w:hAnsi="Arial" w:cs="Arial"/>
        </w:rPr>
        <w:t>Ό</w:t>
      </w:r>
      <w:r w:rsidR="005578DA" w:rsidRPr="00D24904">
        <w:rPr>
          <w:rFonts w:ascii="Arial" w:hAnsi="Arial" w:cs="Arial"/>
        </w:rPr>
        <w:t>σον αφορά στις προϋποθέσεις υποψηφιότητας για τις θέσεις διευθυντών των Ε.Ε.Ε.ΕΚ</w:t>
      </w:r>
      <w:r w:rsidR="00C67D60">
        <w:rPr>
          <w:rFonts w:ascii="Arial" w:hAnsi="Arial" w:cs="Arial"/>
        </w:rPr>
        <w:t>.</w:t>
      </w:r>
      <w:r w:rsidR="005578DA" w:rsidRPr="00D24904">
        <w:rPr>
          <w:rFonts w:ascii="Arial" w:hAnsi="Arial" w:cs="Arial"/>
        </w:rPr>
        <w:t xml:space="preserve"> σας γνωρίζουμε ότι σύμφωνα με τις κείμενες διατάξεις </w:t>
      </w:r>
      <w:r w:rsidR="00391043">
        <w:rPr>
          <w:rFonts w:ascii="Arial" w:hAnsi="Arial" w:cs="Arial"/>
        </w:rPr>
        <w:t xml:space="preserve">      </w:t>
      </w:r>
      <w:r w:rsidR="005578DA" w:rsidRPr="00D24904">
        <w:rPr>
          <w:rFonts w:ascii="Arial" w:hAnsi="Arial" w:cs="Arial"/>
        </w:rPr>
        <w:t>« Γ</w:t>
      </w:r>
      <w:r w:rsidR="005578DA" w:rsidRPr="00D24904">
        <w:rPr>
          <w:rFonts w:ascii="Arial" w:eastAsia="Calibri" w:hAnsi="Arial" w:cs="Arial"/>
          <w:lang w:eastAsia="en-US"/>
        </w:rPr>
        <w:t xml:space="preserve">ια τις θέσεις Διευθυντών των Ε.Ε.Ε.ΕΚ. υποψήφιοι μπορεί να είναι </w:t>
      </w:r>
      <w:r w:rsidR="000A380A" w:rsidRPr="00D24904">
        <w:rPr>
          <w:rFonts w:ascii="Arial" w:eastAsia="Calibri" w:hAnsi="Arial" w:cs="Arial"/>
          <w:lang w:eastAsia="en-US"/>
        </w:rPr>
        <w:t xml:space="preserve">μόνιμοι εκπαιδευτικοί Δευτεροβάθμιας Εκπαίδευσης των κλάδων ΠΕ 01 έως και ΠΕ 20, ΠΕ 32 και ΠΕ 33, καθώς και εκπαιδευτικοί της </w:t>
      </w:r>
      <w:r w:rsidR="005578DA" w:rsidRPr="00D24904">
        <w:rPr>
          <w:rFonts w:ascii="Arial" w:eastAsia="Calibri" w:hAnsi="Arial" w:cs="Arial"/>
          <w:lang w:eastAsia="en-US"/>
        </w:rPr>
        <w:t xml:space="preserve">Πρωτοβάθμιας Εκπαίδευσης του κλάδου δασκάλων και εκπαιδευτικοί του </w:t>
      </w:r>
      <w:proofErr w:type="spellStart"/>
      <w:r w:rsidR="005578DA" w:rsidRPr="00D24904">
        <w:rPr>
          <w:rFonts w:ascii="Arial" w:eastAsia="Calibri" w:hAnsi="Arial" w:cs="Arial"/>
          <w:lang w:eastAsia="en-US"/>
        </w:rPr>
        <w:t>π.δ</w:t>
      </w:r>
      <w:proofErr w:type="spellEnd"/>
      <w:r w:rsidR="005578DA" w:rsidRPr="00D24904">
        <w:rPr>
          <w:rFonts w:ascii="Arial" w:eastAsia="Calibri" w:hAnsi="Arial" w:cs="Arial"/>
          <w:lang w:eastAsia="en-US"/>
        </w:rPr>
        <w:t xml:space="preserve">. 323/1993, </w:t>
      </w:r>
      <w:r w:rsidR="0020373C" w:rsidRPr="00D24904">
        <w:rPr>
          <w:rFonts w:ascii="Arial" w:eastAsia="Calibri" w:hAnsi="Arial" w:cs="Arial"/>
          <w:lang w:eastAsia="en-US"/>
        </w:rPr>
        <w:t>εφόσον έχουν τα προσόντα διορισμού και τοποθέτησης σε Σ.Μ.Ε.Α.Ε. και έχουν συμπληρώσει διδακτική υπηρεσία τουλάχιστον τριών  (3) ετών σε Σ.Μ.Ε.Α.Ε. ή ΚΕ.Δ.Δ.Υ., καθώς και τα μέλη του Ε.Ε.Π.</w:t>
      </w:r>
      <w:r w:rsidR="00B50B98" w:rsidRPr="00B50B98">
        <w:rPr>
          <w:rFonts w:ascii="Arial" w:eastAsia="Calibri" w:hAnsi="Arial" w:cs="Arial"/>
          <w:lang w:eastAsia="en-US"/>
        </w:rPr>
        <w:t>.</w:t>
      </w:r>
    </w:p>
    <w:p w:rsidR="00D24904" w:rsidRDefault="0020373C" w:rsidP="00B50B98">
      <w:pPr>
        <w:pStyle w:val="a4"/>
        <w:autoSpaceDE w:val="0"/>
        <w:autoSpaceDN w:val="0"/>
        <w:adjustRightInd w:val="0"/>
        <w:ind w:left="0" w:firstLine="705"/>
        <w:jc w:val="both"/>
        <w:rPr>
          <w:rFonts w:ascii="Arial" w:eastAsia="Calibri" w:hAnsi="Arial" w:cs="Arial"/>
          <w:lang w:eastAsia="en-US"/>
        </w:rPr>
      </w:pPr>
      <w:r w:rsidRPr="00D24904">
        <w:rPr>
          <w:rFonts w:ascii="Arial" w:eastAsia="Calibri" w:hAnsi="Arial" w:cs="Arial"/>
          <w:lang w:eastAsia="en-US"/>
        </w:rPr>
        <w:t xml:space="preserve"> </w:t>
      </w:r>
      <w:r w:rsidR="005578DA" w:rsidRPr="00D24904">
        <w:rPr>
          <w:rFonts w:ascii="Arial" w:eastAsia="Calibri" w:hAnsi="Arial" w:cs="Arial"/>
          <w:lang w:eastAsia="en-US"/>
        </w:rPr>
        <w:t>Εκπαιδευτικοί κλάδου δασκάλων με οργανική θέση σε Ε.Ε.Ε.ΕΚ.</w:t>
      </w:r>
      <w:r w:rsidR="006F6B56" w:rsidRPr="006F6B56">
        <w:rPr>
          <w:rFonts w:ascii="Arial" w:eastAsia="Calibri" w:hAnsi="Arial" w:cs="Arial"/>
          <w:lang w:eastAsia="en-US"/>
        </w:rPr>
        <w:t>,</w:t>
      </w:r>
      <w:r w:rsidR="00391043">
        <w:rPr>
          <w:rFonts w:ascii="Arial" w:eastAsia="Calibri" w:hAnsi="Arial" w:cs="Arial"/>
          <w:lang w:eastAsia="en-US"/>
        </w:rPr>
        <w:t xml:space="preserve"> </w:t>
      </w:r>
      <w:r w:rsidR="005578DA" w:rsidRPr="00D24904">
        <w:rPr>
          <w:rFonts w:ascii="Arial" w:eastAsia="Calibri" w:hAnsi="Arial" w:cs="Arial"/>
          <w:lang w:eastAsia="en-US"/>
        </w:rPr>
        <w:t>μπορούν</w:t>
      </w:r>
      <w:r w:rsidR="006F6B56" w:rsidRPr="006F6B56">
        <w:rPr>
          <w:rFonts w:ascii="Arial" w:eastAsia="Calibri" w:hAnsi="Arial" w:cs="Arial"/>
          <w:lang w:eastAsia="en-US"/>
        </w:rPr>
        <w:t xml:space="preserve"> </w:t>
      </w:r>
      <w:r w:rsidR="006F6B56">
        <w:rPr>
          <w:rFonts w:ascii="Arial" w:eastAsia="Calibri" w:hAnsi="Arial" w:cs="Arial"/>
          <w:lang w:eastAsia="en-US"/>
        </w:rPr>
        <w:t>να είναι υποψήφιοι</w:t>
      </w:r>
      <w:r w:rsidR="00B50B98" w:rsidRPr="00B50B98">
        <w:rPr>
          <w:rFonts w:ascii="Arial" w:eastAsia="Calibri" w:hAnsi="Arial" w:cs="Arial"/>
          <w:lang w:eastAsia="en-US"/>
        </w:rPr>
        <w:t xml:space="preserve"> </w:t>
      </w:r>
      <w:r w:rsidR="00B50B98">
        <w:rPr>
          <w:rFonts w:ascii="Arial" w:eastAsia="Calibri" w:hAnsi="Arial" w:cs="Arial"/>
          <w:lang w:eastAsia="en-US"/>
        </w:rPr>
        <w:t xml:space="preserve">για θέση διευθυντή σχολικής μονάδας πρωτοβάθμιας εκπαίδευσης </w:t>
      </w:r>
      <w:r w:rsidR="005578DA" w:rsidRPr="00D24904">
        <w:rPr>
          <w:rFonts w:ascii="Arial" w:eastAsia="Calibri" w:hAnsi="Arial" w:cs="Arial"/>
          <w:lang w:eastAsia="en-US"/>
        </w:rPr>
        <w:t xml:space="preserve">εφόσον </w:t>
      </w:r>
      <w:r w:rsidR="00D24904" w:rsidRPr="00D24904">
        <w:rPr>
          <w:rFonts w:ascii="Arial" w:eastAsia="Calibri" w:hAnsi="Arial" w:cs="Arial"/>
          <w:lang w:eastAsia="en-US"/>
        </w:rPr>
        <w:t xml:space="preserve">έχουν δεκαετή (10) τουλάχιστον εκπαιδευτική υπηρεσία στην πρωτοβάθμια εκπαίδευση, </w:t>
      </w:r>
      <w:r w:rsidR="006F6B56">
        <w:rPr>
          <w:rFonts w:ascii="Arial" w:eastAsia="Calibri" w:hAnsi="Arial" w:cs="Arial"/>
          <w:lang w:eastAsia="en-US"/>
        </w:rPr>
        <w:t xml:space="preserve">και </w:t>
      </w:r>
      <w:r w:rsidR="00D24904" w:rsidRPr="00D24904">
        <w:rPr>
          <w:rFonts w:ascii="Arial" w:eastAsia="Calibri" w:hAnsi="Arial" w:cs="Arial"/>
          <w:lang w:eastAsia="en-US"/>
        </w:rPr>
        <w:t>έχουν ασκήσει για οκτώ (8) τουλάχιστον έτη διδακτικά καθήκοντα στην πρωτοβάθμια ή/και δευτεροβάθμια εκπαίδευση συνολικά. Από τα ανωτέρω οκτώ (8) έτη άσκησης διδακτικών καθηκόντων, τα τρία (3) τουλάχιστον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w:t>
      </w:r>
      <w:r w:rsidR="00B50B98">
        <w:rPr>
          <w:rFonts w:ascii="Arial" w:eastAsia="Calibri" w:hAnsi="Arial" w:cs="Arial"/>
          <w:lang w:eastAsia="en-US"/>
        </w:rPr>
        <w:t>.</w:t>
      </w:r>
      <w:r w:rsidR="00D24904" w:rsidRPr="00D24904">
        <w:rPr>
          <w:rFonts w:ascii="Arial" w:eastAsia="Calibri" w:hAnsi="Arial" w:cs="Arial"/>
          <w:lang w:eastAsia="en-US"/>
        </w:rPr>
        <w:t>».</w:t>
      </w:r>
    </w:p>
    <w:p w:rsidR="00917FA7" w:rsidRDefault="00391043" w:rsidP="00D24904">
      <w:pPr>
        <w:pStyle w:val="a4"/>
        <w:autoSpaceDE w:val="0"/>
        <w:autoSpaceDN w:val="0"/>
        <w:adjustRightInd w:val="0"/>
        <w:ind w:left="0" w:firstLine="705"/>
        <w:jc w:val="both"/>
        <w:rPr>
          <w:rFonts w:ascii="Arial" w:eastAsia="Calibri" w:hAnsi="Arial" w:cs="Arial"/>
          <w:lang w:eastAsia="en-US"/>
        </w:rPr>
      </w:pPr>
      <w:r>
        <w:rPr>
          <w:rFonts w:ascii="Arial" w:eastAsia="Calibri" w:hAnsi="Arial" w:cs="Arial"/>
          <w:lang w:eastAsia="en-US"/>
        </w:rPr>
        <w:t xml:space="preserve">Αν </w:t>
      </w:r>
      <w:r w:rsidR="00D24904">
        <w:rPr>
          <w:rFonts w:ascii="Arial" w:eastAsia="Calibri" w:hAnsi="Arial" w:cs="Arial"/>
          <w:lang w:eastAsia="en-US"/>
        </w:rPr>
        <w:t xml:space="preserve">υποψήφιος </w:t>
      </w:r>
      <w:r w:rsidR="001754BD">
        <w:rPr>
          <w:rFonts w:ascii="Arial" w:eastAsia="Calibri" w:hAnsi="Arial" w:cs="Arial"/>
          <w:lang w:eastAsia="en-US"/>
        </w:rPr>
        <w:t xml:space="preserve">είναι εκπαιδευτικός πρωτοβάθμιας εκπαίδευσης </w:t>
      </w:r>
      <w:r w:rsidR="001754BD" w:rsidRPr="00D24904">
        <w:rPr>
          <w:rFonts w:ascii="Arial" w:eastAsia="Calibri" w:hAnsi="Arial" w:cs="Arial"/>
          <w:lang w:eastAsia="en-US"/>
        </w:rPr>
        <w:t xml:space="preserve">κλάδου δασκάλων </w:t>
      </w:r>
      <w:r w:rsidR="001754BD">
        <w:rPr>
          <w:rFonts w:ascii="Arial" w:eastAsia="Calibri" w:hAnsi="Arial" w:cs="Arial"/>
          <w:lang w:eastAsia="en-US"/>
        </w:rPr>
        <w:t>ή</w:t>
      </w:r>
      <w:r w:rsidR="001754BD" w:rsidRPr="00D24904">
        <w:rPr>
          <w:rFonts w:ascii="Arial" w:eastAsia="Calibri" w:hAnsi="Arial" w:cs="Arial"/>
          <w:lang w:eastAsia="en-US"/>
        </w:rPr>
        <w:t xml:space="preserve"> εκπαιδευτικ</w:t>
      </w:r>
      <w:r w:rsidR="001754BD">
        <w:rPr>
          <w:rFonts w:ascii="Arial" w:eastAsia="Calibri" w:hAnsi="Arial" w:cs="Arial"/>
          <w:lang w:eastAsia="en-US"/>
        </w:rPr>
        <w:t>ός</w:t>
      </w:r>
      <w:r w:rsidR="001754BD" w:rsidRPr="00D24904">
        <w:rPr>
          <w:rFonts w:ascii="Arial" w:eastAsia="Calibri" w:hAnsi="Arial" w:cs="Arial"/>
          <w:lang w:eastAsia="en-US"/>
        </w:rPr>
        <w:t xml:space="preserve"> του </w:t>
      </w:r>
      <w:proofErr w:type="spellStart"/>
      <w:r w:rsidR="001754BD" w:rsidRPr="00D24904">
        <w:rPr>
          <w:rFonts w:ascii="Arial" w:eastAsia="Calibri" w:hAnsi="Arial" w:cs="Arial"/>
          <w:lang w:eastAsia="en-US"/>
        </w:rPr>
        <w:t>π.δ</w:t>
      </w:r>
      <w:proofErr w:type="spellEnd"/>
      <w:r w:rsidR="001754BD" w:rsidRPr="00D24904">
        <w:rPr>
          <w:rFonts w:ascii="Arial" w:eastAsia="Calibri" w:hAnsi="Arial" w:cs="Arial"/>
          <w:lang w:eastAsia="en-US"/>
        </w:rPr>
        <w:t>. 323/1993</w:t>
      </w:r>
      <w:r w:rsidR="001754BD">
        <w:rPr>
          <w:rFonts w:ascii="Arial" w:eastAsia="Calibri" w:hAnsi="Arial" w:cs="Arial"/>
          <w:lang w:eastAsia="en-US"/>
        </w:rPr>
        <w:t xml:space="preserve"> </w:t>
      </w:r>
      <w:r>
        <w:rPr>
          <w:rFonts w:ascii="Arial" w:eastAsia="Calibri" w:hAnsi="Arial" w:cs="Arial"/>
          <w:lang w:eastAsia="en-US"/>
        </w:rPr>
        <w:t>και επιθυμεί να υποβάλει αίτηση υποψηφιότητας τόσο για Ε.Ε.Ε.ΕΚ</w:t>
      </w:r>
      <w:r w:rsidR="00C67D60">
        <w:rPr>
          <w:rFonts w:ascii="Arial" w:eastAsia="Calibri" w:hAnsi="Arial" w:cs="Arial"/>
          <w:lang w:eastAsia="en-US"/>
        </w:rPr>
        <w:t>.</w:t>
      </w:r>
      <w:r>
        <w:rPr>
          <w:rFonts w:ascii="Arial" w:eastAsia="Calibri" w:hAnsi="Arial" w:cs="Arial"/>
          <w:lang w:eastAsia="en-US"/>
        </w:rPr>
        <w:t xml:space="preserve"> όσο και για σχολικές μονάδες πρωτοβάθμιας </w:t>
      </w:r>
      <w:r>
        <w:rPr>
          <w:rFonts w:ascii="Arial" w:eastAsia="Calibri" w:hAnsi="Arial" w:cs="Arial"/>
          <w:lang w:eastAsia="en-US"/>
        </w:rPr>
        <w:lastRenderedPageBreak/>
        <w:t xml:space="preserve">εκπαίδευσης, </w:t>
      </w:r>
      <w:r w:rsidR="00D24904">
        <w:rPr>
          <w:rFonts w:ascii="Arial" w:eastAsia="Calibri" w:hAnsi="Arial" w:cs="Arial"/>
          <w:lang w:eastAsia="en-US"/>
        </w:rPr>
        <w:t xml:space="preserve">πρέπει να υποβάλει δύο (2) αιτήσεις μαζί με φακέλους υποψηφιότητας, μία για την υποψηφιότητά του σε </w:t>
      </w:r>
      <w:r w:rsidR="00DA59AB">
        <w:rPr>
          <w:rFonts w:ascii="Arial" w:eastAsia="Calibri" w:hAnsi="Arial" w:cs="Arial"/>
          <w:lang w:eastAsia="en-US"/>
        </w:rPr>
        <w:t xml:space="preserve">Ε.Ε.Ε.ΕΚ. </w:t>
      </w:r>
      <w:r w:rsidR="001754BD">
        <w:rPr>
          <w:rFonts w:ascii="Arial" w:eastAsia="Calibri" w:hAnsi="Arial" w:cs="Arial"/>
          <w:lang w:eastAsia="en-US"/>
        </w:rPr>
        <w:t xml:space="preserve">( σε οποιαδήποτε Διεύθυνση Δευτεροβάθμιας Εκπαίδευσης ) </w:t>
      </w:r>
      <w:r w:rsidR="00DA59AB">
        <w:rPr>
          <w:rFonts w:ascii="Arial" w:eastAsia="Calibri" w:hAnsi="Arial" w:cs="Arial"/>
          <w:lang w:eastAsia="en-US"/>
        </w:rPr>
        <w:t>και μία για την υποψηφιότητά</w:t>
      </w:r>
      <w:r w:rsidR="001754BD">
        <w:rPr>
          <w:rFonts w:ascii="Arial" w:eastAsia="Calibri" w:hAnsi="Arial" w:cs="Arial"/>
          <w:lang w:eastAsia="en-US"/>
        </w:rPr>
        <w:t xml:space="preserve"> </w:t>
      </w:r>
      <w:r>
        <w:rPr>
          <w:rFonts w:ascii="Arial" w:eastAsia="Calibri" w:hAnsi="Arial" w:cs="Arial"/>
          <w:lang w:eastAsia="en-US"/>
        </w:rPr>
        <w:t xml:space="preserve">του </w:t>
      </w:r>
      <w:r w:rsidR="001754BD">
        <w:rPr>
          <w:rFonts w:ascii="Arial" w:eastAsia="Calibri" w:hAnsi="Arial" w:cs="Arial"/>
          <w:lang w:eastAsia="en-US"/>
        </w:rPr>
        <w:t xml:space="preserve">για τις σχολικές μονάδες πρωτοβάθμιας εκπαίδευσης ( </w:t>
      </w:r>
      <w:r w:rsidR="00917FA7">
        <w:rPr>
          <w:rFonts w:ascii="Arial" w:eastAsia="Calibri" w:hAnsi="Arial" w:cs="Arial"/>
          <w:lang w:eastAsia="en-US"/>
        </w:rPr>
        <w:t xml:space="preserve">είτε </w:t>
      </w:r>
      <w:r w:rsidR="001754BD">
        <w:rPr>
          <w:rFonts w:ascii="Arial" w:eastAsia="Calibri" w:hAnsi="Arial" w:cs="Arial"/>
          <w:lang w:eastAsia="en-US"/>
        </w:rPr>
        <w:t xml:space="preserve">στη </w:t>
      </w:r>
      <w:r w:rsidR="00917FA7">
        <w:rPr>
          <w:rFonts w:ascii="Arial" w:eastAsia="Calibri" w:hAnsi="Arial" w:cs="Arial"/>
          <w:lang w:eastAsia="en-US"/>
        </w:rPr>
        <w:t>Δ</w:t>
      </w:r>
      <w:r w:rsidR="001754BD">
        <w:rPr>
          <w:rFonts w:ascii="Arial" w:eastAsia="Calibri" w:hAnsi="Arial" w:cs="Arial"/>
          <w:lang w:eastAsia="en-US"/>
        </w:rPr>
        <w:t xml:space="preserve">ιεύθυνση Πρωτοβάθμιας Εκπαίδευσης </w:t>
      </w:r>
      <w:r w:rsidR="00917FA7">
        <w:rPr>
          <w:rFonts w:ascii="Arial" w:eastAsia="Calibri" w:hAnsi="Arial" w:cs="Arial"/>
          <w:lang w:eastAsia="en-US"/>
        </w:rPr>
        <w:t xml:space="preserve">που ανήκει οργανικά, είτε  στη Διεύθυνση Πρωτοβάθμιας Εκπαίδευσης που </w:t>
      </w:r>
      <w:r w:rsidR="00AF2037">
        <w:rPr>
          <w:rFonts w:ascii="Arial" w:eastAsia="Calibri" w:hAnsi="Arial" w:cs="Arial"/>
          <w:lang w:eastAsia="en-US"/>
        </w:rPr>
        <w:t xml:space="preserve">ανήκει </w:t>
      </w:r>
      <w:r w:rsidR="00917FA7">
        <w:rPr>
          <w:rFonts w:ascii="Arial" w:eastAsia="Calibri" w:hAnsi="Arial" w:cs="Arial"/>
          <w:lang w:eastAsia="en-US"/>
        </w:rPr>
        <w:t>η σχολική μονάδα που υπηρετ</w:t>
      </w:r>
      <w:r w:rsidR="006F6B56">
        <w:rPr>
          <w:rFonts w:ascii="Arial" w:eastAsia="Calibri" w:hAnsi="Arial" w:cs="Arial"/>
          <w:lang w:eastAsia="en-US"/>
        </w:rPr>
        <w:t>εί</w:t>
      </w:r>
      <w:r w:rsidR="00917FA7">
        <w:rPr>
          <w:rFonts w:ascii="Arial" w:eastAsia="Calibri" w:hAnsi="Arial" w:cs="Arial"/>
          <w:lang w:eastAsia="en-US"/>
        </w:rPr>
        <w:t xml:space="preserve"> )</w:t>
      </w:r>
      <w:r w:rsidR="0078010A">
        <w:rPr>
          <w:rFonts w:ascii="Arial" w:eastAsia="Calibri" w:hAnsi="Arial" w:cs="Arial"/>
          <w:lang w:eastAsia="en-US"/>
        </w:rPr>
        <w:t>.</w:t>
      </w:r>
    </w:p>
    <w:p w:rsidR="00917FA7" w:rsidRDefault="00391043" w:rsidP="00917FA7">
      <w:pPr>
        <w:pStyle w:val="a4"/>
        <w:autoSpaceDE w:val="0"/>
        <w:autoSpaceDN w:val="0"/>
        <w:adjustRightInd w:val="0"/>
        <w:ind w:left="0" w:firstLine="705"/>
        <w:jc w:val="both"/>
        <w:rPr>
          <w:rFonts w:ascii="Arial" w:eastAsia="Calibri" w:hAnsi="Arial" w:cs="Arial"/>
          <w:lang w:eastAsia="en-US"/>
        </w:rPr>
      </w:pPr>
      <w:r>
        <w:rPr>
          <w:rFonts w:ascii="Arial" w:eastAsia="Calibri" w:hAnsi="Arial" w:cs="Arial"/>
          <w:lang w:eastAsia="en-US"/>
        </w:rPr>
        <w:t xml:space="preserve">Αν </w:t>
      </w:r>
      <w:r w:rsidR="00917FA7">
        <w:rPr>
          <w:rFonts w:ascii="Arial" w:eastAsia="Calibri" w:hAnsi="Arial" w:cs="Arial"/>
          <w:lang w:eastAsia="en-US"/>
        </w:rPr>
        <w:t xml:space="preserve">υποψήφιος είναι εκπαιδευτικός </w:t>
      </w:r>
      <w:r w:rsidR="00917FA7" w:rsidRPr="00D24904">
        <w:rPr>
          <w:rFonts w:ascii="Arial" w:eastAsia="Calibri" w:hAnsi="Arial" w:cs="Arial"/>
          <w:lang w:eastAsia="en-US"/>
        </w:rPr>
        <w:t xml:space="preserve">κλάδου δασκάλων </w:t>
      </w:r>
      <w:r w:rsidR="00917FA7">
        <w:rPr>
          <w:rFonts w:ascii="Arial" w:eastAsia="Calibri" w:hAnsi="Arial" w:cs="Arial"/>
          <w:lang w:eastAsia="en-US"/>
        </w:rPr>
        <w:t xml:space="preserve">με οργανική θέση σε Ε.Ε.Ε.ΕΚ. </w:t>
      </w:r>
      <w:r>
        <w:rPr>
          <w:rFonts w:ascii="Arial" w:eastAsia="Calibri" w:hAnsi="Arial" w:cs="Arial"/>
          <w:lang w:eastAsia="en-US"/>
        </w:rPr>
        <w:t>και επιθυμεί να υποβάλει αίτηση υποψηφιότητας τόσο για Ε.Ε.Ε.ΕΚ</w:t>
      </w:r>
      <w:r w:rsidR="00C67D60">
        <w:rPr>
          <w:rFonts w:ascii="Arial" w:eastAsia="Calibri" w:hAnsi="Arial" w:cs="Arial"/>
          <w:lang w:eastAsia="en-US"/>
        </w:rPr>
        <w:t>.</w:t>
      </w:r>
      <w:r>
        <w:rPr>
          <w:rFonts w:ascii="Arial" w:eastAsia="Calibri" w:hAnsi="Arial" w:cs="Arial"/>
          <w:lang w:eastAsia="en-US"/>
        </w:rPr>
        <w:t xml:space="preserve"> όσο και για σχολικές μονάδες πρωτοβάθμιας εκπαίδευσης, </w:t>
      </w:r>
      <w:r w:rsidR="00917FA7">
        <w:rPr>
          <w:rFonts w:ascii="Arial" w:eastAsia="Calibri" w:hAnsi="Arial" w:cs="Arial"/>
          <w:lang w:eastAsia="en-US"/>
        </w:rPr>
        <w:t xml:space="preserve">πρέπει να υποβάλει δύο (2) αιτήσεις μαζί με φακέλους υποψηφιότητας, μία για την υποψηφιότητά του σε Ε.Ε.Ε.ΕΚ. ( στη Διεύθυνση Δευτεροβάθμιας Εκπαίδευσης που ανήκει το Ε.Ε.Ε.ΕΚ. ) και μία για την υποψηφιότητά για τις σχολικές μονάδες πρωτοβάθμιας εκπαίδευσης </w:t>
      </w:r>
      <w:r>
        <w:rPr>
          <w:rFonts w:ascii="Arial" w:eastAsia="Calibri" w:hAnsi="Arial" w:cs="Arial"/>
          <w:lang w:eastAsia="en-US"/>
        </w:rPr>
        <w:t xml:space="preserve">   </w:t>
      </w:r>
      <w:r w:rsidR="00917FA7">
        <w:rPr>
          <w:rFonts w:ascii="Arial" w:eastAsia="Calibri" w:hAnsi="Arial" w:cs="Arial"/>
          <w:lang w:eastAsia="en-US"/>
        </w:rPr>
        <w:t>( σε οποιαδήποτε Διεύθυνση Πρωτοβάθμιας Εκπαίδευσης  )</w:t>
      </w:r>
      <w:r w:rsidR="0078010A">
        <w:rPr>
          <w:rFonts w:ascii="Arial" w:eastAsia="Calibri" w:hAnsi="Arial" w:cs="Arial"/>
          <w:lang w:eastAsia="en-US"/>
        </w:rPr>
        <w:t>.</w:t>
      </w:r>
    </w:p>
    <w:p w:rsidR="00917FA7" w:rsidRDefault="001211A9" w:rsidP="00917FA7">
      <w:pPr>
        <w:pStyle w:val="a4"/>
        <w:autoSpaceDE w:val="0"/>
        <w:autoSpaceDN w:val="0"/>
        <w:adjustRightInd w:val="0"/>
        <w:ind w:left="0" w:firstLine="705"/>
        <w:jc w:val="both"/>
        <w:rPr>
          <w:rFonts w:ascii="Arial" w:eastAsia="Calibri" w:hAnsi="Arial" w:cs="Arial"/>
          <w:lang w:eastAsia="en-US"/>
        </w:rPr>
      </w:pPr>
      <w:r>
        <w:rPr>
          <w:rFonts w:ascii="Arial" w:eastAsia="Calibri" w:hAnsi="Arial" w:cs="Arial"/>
          <w:lang w:eastAsia="en-US"/>
        </w:rPr>
        <w:t>Στις ανωτ</w:t>
      </w:r>
      <w:r w:rsidR="00391043">
        <w:rPr>
          <w:rFonts w:ascii="Arial" w:eastAsia="Calibri" w:hAnsi="Arial" w:cs="Arial"/>
          <w:lang w:eastAsia="en-US"/>
        </w:rPr>
        <w:t xml:space="preserve">έρω δύο περιπτώσεις ο υποψήφιος, ταυτόχρονα με τη δήλωση προτίμησης </w:t>
      </w:r>
      <w:r>
        <w:rPr>
          <w:rFonts w:ascii="Arial" w:eastAsia="Calibri" w:hAnsi="Arial" w:cs="Arial"/>
          <w:lang w:eastAsia="en-US"/>
        </w:rPr>
        <w:t xml:space="preserve">θα πρέπει να </w:t>
      </w:r>
      <w:r w:rsidR="00391043">
        <w:rPr>
          <w:rFonts w:ascii="Arial" w:eastAsia="Calibri" w:hAnsi="Arial" w:cs="Arial"/>
          <w:lang w:eastAsia="en-US"/>
        </w:rPr>
        <w:t>συν</w:t>
      </w:r>
      <w:r>
        <w:rPr>
          <w:rFonts w:ascii="Arial" w:eastAsia="Calibri" w:hAnsi="Arial" w:cs="Arial"/>
          <w:lang w:eastAsia="en-US"/>
        </w:rPr>
        <w:t xml:space="preserve">υποβάλει </w:t>
      </w:r>
      <w:r w:rsidR="00391043">
        <w:rPr>
          <w:rFonts w:ascii="Arial" w:eastAsia="Calibri" w:hAnsi="Arial" w:cs="Arial"/>
          <w:lang w:eastAsia="en-US"/>
        </w:rPr>
        <w:t xml:space="preserve">υπεύθυνη </w:t>
      </w:r>
      <w:r>
        <w:rPr>
          <w:rFonts w:ascii="Arial" w:eastAsia="Calibri" w:hAnsi="Arial" w:cs="Arial"/>
          <w:lang w:eastAsia="en-US"/>
        </w:rPr>
        <w:t xml:space="preserve">δήλωση και στις δύο Διευθύνσεις Εκπαίδευσης από την οποία να προκύπτει ποια από τις δύο αιτήσεις που έχει υποβάλει επιθυμεί να κριθεί κατά προτεραιότητα. </w:t>
      </w:r>
    </w:p>
    <w:p w:rsidR="00AF2037" w:rsidRPr="00AF2037" w:rsidRDefault="001211A9" w:rsidP="00BE0C22">
      <w:pPr>
        <w:pStyle w:val="a4"/>
        <w:numPr>
          <w:ilvl w:val="0"/>
          <w:numId w:val="1"/>
        </w:numPr>
        <w:ind w:left="0" w:firstLine="705"/>
        <w:jc w:val="both"/>
        <w:rPr>
          <w:rFonts w:ascii="Arial" w:hAnsi="Arial" w:cs="Arial"/>
          <w:sz w:val="20"/>
          <w:szCs w:val="20"/>
        </w:rPr>
      </w:pPr>
      <w:r>
        <w:rPr>
          <w:rFonts w:ascii="Arial" w:hAnsi="Arial" w:cs="Arial"/>
          <w:sz w:val="20"/>
          <w:szCs w:val="20"/>
        </w:rPr>
        <w:t xml:space="preserve">Υποψήφιος που έχει υποβάλει </w:t>
      </w:r>
      <w:r w:rsidR="00AF2037">
        <w:rPr>
          <w:rFonts w:ascii="Arial" w:hAnsi="Arial" w:cs="Arial"/>
          <w:sz w:val="20"/>
          <w:szCs w:val="20"/>
        </w:rPr>
        <w:t xml:space="preserve">δύο αιτήσεις υποψηφιότητας και στη Διεύθυνση Εκπαίδευσης που ανήκει οργανικά και </w:t>
      </w:r>
      <w:r w:rsidR="00AF2037">
        <w:rPr>
          <w:rFonts w:ascii="Arial" w:eastAsia="Calibri" w:hAnsi="Arial" w:cs="Arial"/>
          <w:lang w:eastAsia="en-US"/>
        </w:rPr>
        <w:t xml:space="preserve">στη Διεύθυνση Εκπαίδευσης όπου </w:t>
      </w:r>
      <w:r w:rsidR="006F6B56">
        <w:rPr>
          <w:rFonts w:ascii="Arial" w:eastAsia="Calibri" w:hAnsi="Arial" w:cs="Arial"/>
          <w:lang w:eastAsia="en-US"/>
        </w:rPr>
        <w:t xml:space="preserve">ανήκει </w:t>
      </w:r>
      <w:r w:rsidR="00AF2037">
        <w:rPr>
          <w:rFonts w:ascii="Arial" w:eastAsia="Calibri" w:hAnsi="Arial" w:cs="Arial"/>
          <w:lang w:eastAsia="en-US"/>
        </w:rPr>
        <w:t>η σχολική μονάδα που υπηρετεί, κατά παράβαση των διατάξεων</w:t>
      </w:r>
      <w:r w:rsidR="006F6B56">
        <w:rPr>
          <w:rFonts w:ascii="Arial" w:eastAsia="Calibri" w:hAnsi="Arial" w:cs="Arial"/>
          <w:lang w:eastAsia="en-US"/>
        </w:rPr>
        <w:t>,</w:t>
      </w:r>
      <w:r w:rsidR="00AF2037">
        <w:rPr>
          <w:rFonts w:ascii="Arial" w:eastAsia="Calibri" w:hAnsi="Arial" w:cs="Arial"/>
          <w:lang w:eastAsia="en-US"/>
        </w:rPr>
        <w:t xml:space="preserve"> δεν γίνεται δεκτή στη διαδικασία επιλογής καμία  από τις δύο</w:t>
      </w:r>
    </w:p>
    <w:p w:rsidR="00BE0C22" w:rsidRPr="006F6B56" w:rsidRDefault="00AF2037" w:rsidP="00BE0C22">
      <w:pPr>
        <w:pStyle w:val="a4"/>
        <w:numPr>
          <w:ilvl w:val="0"/>
          <w:numId w:val="1"/>
        </w:numPr>
        <w:ind w:left="0" w:firstLine="705"/>
        <w:jc w:val="both"/>
        <w:rPr>
          <w:rFonts w:ascii="Arial" w:hAnsi="Arial" w:cs="Arial"/>
          <w:sz w:val="20"/>
          <w:szCs w:val="20"/>
        </w:rPr>
      </w:pPr>
      <w:r>
        <w:rPr>
          <w:rFonts w:ascii="Arial" w:eastAsia="Calibri" w:hAnsi="Arial" w:cs="Arial"/>
          <w:lang w:eastAsia="en-US"/>
        </w:rPr>
        <w:t xml:space="preserve">Προκειμένου να υπολογιστεί η βασική προϋπόθεση επιλογής της οκταετούς άσκησης διδακτικών καθηκόντων στην πρωτοβάθμια ή/και δευτεροβάθμια εκπαίδευση υπολογίζονται κατά προτεραιότητα τα έτη άσκησης διδακτικών καθηκόντων </w:t>
      </w:r>
      <w:r w:rsidR="00BE0C22">
        <w:rPr>
          <w:rFonts w:ascii="Arial" w:eastAsia="Calibri" w:hAnsi="Arial" w:cs="Arial"/>
          <w:lang w:eastAsia="en-US"/>
        </w:rPr>
        <w:t>σε σχολικές μονάδες.</w:t>
      </w:r>
    </w:p>
    <w:p w:rsidR="005578DA" w:rsidRDefault="005578DA" w:rsidP="005578DA">
      <w:pPr>
        <w:ind w:firstLine="720"/>
        <w:jc w:val="both"/>
        <w:rPr>
          <w:rFonts w:ascii="Arial" w:hAnsi="Arial" w:cs="Arial"/>
        </w:rPr>
      </w:pPr>
    </w:p>
    <w:p w:rsidR="005578DA" w:rsidRDefault="005578DA" w:rsidP="005578DA">
      <w:pPr>
        <w:pStyle w:val="2"/>
        <w:spacing w:line="240" w:lineRule="auto"/>
        <w:rPr>
          <w:rFonts w:cs="Arial"/>
          <w:b/>
          <w:sz w:val="22"/>
          <w:szCs w:val="22"/>
        </w:rPr>
      </w:pPr>
    </w:p>
    <w:p w:rsidR="005578DA" w:rsidRDefault="005578DA" w:rsidP="005578DA">
      <w:pPr>
        <w:pStyle w:val="2"/>
        <w:spacing w:line="240" w:lineRule="auto"/>
        <w:rPr>
          <w:rFonts w:cs="Arial"/>
          <w:b/>
          <w:sz w:val="22"/>
          <w:szCs w:val="22"/>
        </w:rPr>
      </w:pPr>
      <w:r>
        <w:rPr>
          <w:rFonts w:cs="Arial"/>
          <w:b/>
          <w:sz w:val="22"/>
          <w:szCs w:val="22"/>
        </w:rPr>
        <w:t xml:space="preserve">                                                                                      Ο ΥΠΟΥΡΓΟΣ </w:t>
      </w:r>
    </w:p>
    <w:p w:rsidR="005578DA" w:rsidRDefault="005578DA" w:rsidP="005578DA"/>
    <w:p w:rsidR="005578DA" w:rsidRDefault="005578DA" w:rsidP="005578DA"/>
    <w:p w:rsidR="005578DA" w:rsidRDefault="005578DA" w:rsidP="005578DA">
      <w:pPr>
        <w:rPr>
          <w:rFonts w:ascii="Arial" w:hAnsi="Arial" w:cs="Arial"/>
          <w:b/>
          <w:sz w:val="22"/>
          <w:szCs w:val="22"/>
        </w:rPr>
      </w:pPr>
    </w:p>
    <w:p w:rsidR="005578DA" w:rsidRDefault="005578DA" w:rsidP="005578DA">
      <w:pPr>
        <w:pStyle w:val="2"/>
        <w:spacing w:line="240" w:lineRule="auto"/>
      </w:pPr>
      <w:r>
        <w:rPr>
          <w:rFonts w:cs="Arial"/>
          <w:b/>
          <w:bCs w:val="0"/>
          <w:sz w:val="22"/>
          <w:szCs w:val="22"/>
        </w:rPr>
        <w:t xml:space="preserve">     </w:t>
      </w:r>
      <w:r>
        <w:rPr>
          <w:rFonts w:cs="Arial"/>
          <w:b/>
          <w:sz w:val="22"/>
          <w:szCs w:val="22"/>
        </w:rPr>
        <w:t xml:space="preserve">                                                                      ΚΩΝΣΤΑΝΤΙΝΟΣ ΓΑΒΡΟΓΛΟΥ</w:t>
      </w:r>
    </w:p>
    <w:p w:rsidR="005578DA" w:rsidRDefault="005578DA" w:rsidP="005578DA">
      <w:pPr>
        <w:pStyle w:val="3"/>
        <w:rPr>
          <w:rFonts w:ascii="Arial" w:hAnsi="Arial" w:cs="Arial"/>
          <w:sz w:val="22"/>
          <w:szCs w:val="22"/>
          <w:u w:val="single"/>
        </w:rPr>
      </w:pPr>
    </w:p>
    <w:p w:rsidR="005578DA" w:rsidRDefault="005578DA" w:rsidP="005578DA">
      <w:pPr>
        <w:ind w:left="360"/>
        <w:rPr>
          <w:rFonts w:ascii="Arial" w:hAnsi="Arial" w:cs="Arial"/>
          <w:sz w:val="22"/>
          <w:szCs w:val="22"/>
        </w:rPr>
      </w:pPr>
    </w:p>
    <w:p w:rsidR="005578DA" w:rsidRDefault="005578DA" w:rsidP="005578DA">
      <w:pPr>
        <w:ind w:left="360"/>
        <w:rPr>
          <w:rFonts w:ascii="Arial" w:hAnsi="Arial" w:cs="Arial"/>
          <w:sz w:val="22"/>
          <w:szCs w:val="22"/>
        </w:rPr>
      </w:pPr>
    </w:p>
    <w:p w:rsidR="005578DA" w:rsidRDefault="005578DA" w:rsidP="005578DA">
      <w:pPr>
        <w:rPr>
          <w:rFonts w:ascii="Arial" w:hAnsi="Arial" w:cs="Arial"/>
          <w:b/>
          <w:sz w:val="22"/>
          <w:szCs w:val="22"/>
          <w:u w:val="single"/>
        </w:rPr>
      </w:pPr>
      <w:r>
        <w:rPr>
          <w:rFonts w:ascii="Arial" w:hAnsi="Arial" w:cs="Arial"/>
          <w:b/>
          <w:sz w:val="22"/>
          <w:szCs w:val="22"/>
          <w:u w:val="single"/>
        </w:rPr>
        <w:t>ΕΣΩΤΕΡΙΚΗ ΔΙΑΝΟΜΗ:</w:t>
      </w:r>
    </w:p>
    <w:p w:rsidR="005578DA" w:rsidRDefault="005578DA" w:rsidP="005578DA">
      <w:pPr>
        <w:rPr>
          <w:rFonts w:ascii="Arial" w:hAnsi="Arial" w:cs="Arial"/>
          <w:sz w:val="22"/>
          <w:szCs w:val="22"/>
        </w:rPr>
      </w:pPr>
      <w:r>
        <w:rPr>
          <w:rFonts w:ascii="Arial" w:hAnsi="Arial" w:cs="Arial"/>
          <w:sz w:val="22"/>
          <w:szCs w:val="22"/>
        </w:rPr>
        <w:t>1) Γραφείο Υπουργού</w:t>
      </w:r>
    </w:p>
    <w:p w:rsidR="005578DA" w:rsidRDefault="005578DA" w:rsidP="005578DA">
      <w:pPr>
        <w:spacing w:line="276" w:lineRule="auto"/>
        <w:rPr>
          <w:rFonts w:ascii="Arial" w:hAnsi="Arial" w:cs="Arial"/>
          <w:sz w:val="22"/>
          <w:szCs w:val="22"/>
        </w:rPr>
      </w:pPr>
      <w:r>
        <w:rPr>
          <w:rFonts w:ascii="Arial" w:hAnsi="Arial" w:cs="Arial"/>
          <w:sz w:val="22"/>
          <w:szCs w:val="22"/>
        </w:rPr>
        <w:t>2) Γραφείο Γενικού Γραμματέα</w:t>
      </w:r>
    </w:p>
    <w:p w:rsidR="005578DA" w:rsidRDefault="005578DA" w:rsidP="005578DA">
      <w:pPr>
        <w:spacing w:line="276" w:lineRule="auto"/>
        <w:rPr>
          <w:rFonts w:ascii="Arial" w:hAnsi="Arial" w:cs="Arial"/>
          <w:sz w:val="22"/>
          <w:szCs w:val="22"/>
        </w:rPr>
      </w:pPr>
      <w:r>
        <w:rPr>
          <w:rFonts w:ascii="Arial" w:hAnsi="Arial" w:cs="Arial"/>
          <w:sz w:val="22"/>
          <w:szCs w:val="22"/>
        </w:rPr>
        <w:t>3) Γραφείο Γενικής Διευθύντριας Προσωπικού Π.Ε. &amp; Δ.Ε.</w:t>
      </w:r>
    </w:p>
    <w:p w:rsidR="005578DA" w:rsidRDefault="005578DA" w:rsidP="005578DA">
      <w:pPr>
        <w:spacing w:line="276" w:lineRule="auto"/>
        <w:rPr>
          <w:rFonts w:ascii="Arial" w:hAnsi="Arial" w:cs="Arial"/>
          <w:sz w:val="22"/>
          <w:szCs w:val="22"/>
        </w:rPr>
      </w:pPr>
      <w:r>
        <w:rPr>
          <w:rFonts w:ascii="Arial" w:hAnsi="Arial" w:cs="Arial"/>
          <w:sz w:val="22"/>
          <w:szCs w:val="22"/>
        </w:rPr>
        <w:t xml:space="preserve">4) Αυτοτελές Τμήμα Στελεχών Εκπαίδευσης </w:t>
      </w:r>
    </w:p>
    <w:p w:rsidR="005578DA" w:rsidRDefault="005578DA" w:rsidP="005578DA">
      <w:pPr>
        <w:spacing w:line="276" w:lineRule="auto"/>
        <w:rPr>
          <w:rFonts w:ascii="Arial" w:hAnsi="Arial" w:cs="Arial"/>
          <w:sz w:val="22"/>
          <w:szCs w:val="22"/>
        </w:rPr>
      </w:pPr>
      <w:r>
        <w:rPr>
          <w:rFonts w:ascii="Arial" w:hAnsi="Arial" w:cs="Arial"/>
          <w:sz w:val="22"/>
          <w:szCs w:val="22"/>
        </w:rPr>
        <w:t>Α/</w:t>
      </w:r>
      <w:proofErr w:type="spellStart"/>
      <w:r>
        <w:rPr>
          <w:rFonts w:ascii="Arial" w:hAnsi="Arial" w:cs="Arial"/>
          <w:sz w:val="22"/>
          <w:szCs w:val="22"/>
        </w:rPr>
        <w:t>θμιας</w:t>
      </w:r>
      <w:proofErr w:type="spellEnd"/>
      <w:r>
        <w:rPr>
          <w:rFonts w:ascii="Arial" w:hAnsi="Arial" w:cs="Arial"/>
          <w:sz w:val="22"/>
          <w:szCs w:val="22"/>
        </w:rPr>
        <w:t xml:space="preserve"> και Β/</w:t>
      </w:r>
      <w:proofErr w:type="spellStart"/>
      <w:r>
        <w:rPr>
          <w:rFonts w:ascii="Arial" w:hAnsi="Arial" w:cs="Arial"/>
          <w:sz w:val="22"/>
          <w:szCs w:val="22"/>
        </w:rPr>
        <w:t>θμιας</w:t>
      </w:r>
      <w:proofErr w:type="spellEnd"/>
      <w:r>
        <w:rPr>
          <w:rFonts w:ascii="Arial" w:hAnsi="Arial" w:cs="Arial"/>
          <w:sz w:val="22"/>
          <w:szCs w:val="22"/>
        </w:rPr>
        <w:t xml:space="preserve"> Εκπαίδευσης</w:t>
      </w:r>
    </w:p>
    <w:p w:rsidR="005578DA" w:rsidRDefault="005578DA" w:rsidP="005578DA">
      <w:pPr>
        <w:spacing w:line="276" w:lineRule="auto"/>
        <w:rPr>
          <w:rFonts w:ascii="Arial" w:hAnsi="Arial" w:cs="Arial"/>
          <w:sz w:val="22"/>
          <w:szCs w:val="22"/>
        </w:rPr>
      </w:pPr>
    </w:p>
    <w:p w:rsidR="005578DA" w:rsidRDefault="005578DA" w:rsidP="005578DA"/>
    <w:p w:rsidR="005578DA" w:rsidRDefault="005578DA" w:rsidP="005578DA"/>
    <w:p w:rsidR="005578DA" w:rsidRDefault="005578DA" w:rsidP="005578DA"/>
    <w:p w:rsidR="005578DA" w:rsidRDefault="005578DA" w:rsidP="005578DA"/>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EAA"/>
    <w:multiLevelType w:val="hybridMultilevel"/>
    <w:tmpl w:val="D10EB552"/>
    <w:lvl w:ilvl="0" w:tplc="A94C54F6">
      <w:start w:val="1"/>
      <w:numFmt w:val="decimal"/>
      <w:lvlText w:val="%1."/>
      <w:lvlJc w:val="left"/>
      <w:pPr>
        <w:ind w:left="106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5578DA"/>
    <w:rsid w:val="000A380A"/>
    <w:rsid w:val="001211A9"/>
    <w:rsid w:val="001754BD"/>
    <w:rsid w:val="0020373C"/>
    <w:rsid w:val="00387E12"/>
    <w:rsid w:val="00391043"/>
    <w:rsid w:val="0039379E"/>
    <w:rsid w:val="003A7253"/>
    <w:rsid w:val="004E2E45"/>
    <w:rsid w:val="00527D94"/>
    <w:rsid w:val="005578DA"/>
    <w:rsid w:val="00665954"/>
    <w:rsid w:val="006F6B56"/>
    <w:rsid w:val="00742667"/>
    <w:rsid w:val="007430A2"/>
    <w:rsid w:val="0075152C"/>
    <w:rsid w:val="0078010A"/>
    <w:rsid w:val="00841DEB"/>
    <w:rsid w:val="00876D08"/>
    <w:rsid w:val="008D683A"/>
    <w:rsid w:val="00902A9A"/>
    <w:rsid w:val="00917FA7"/>
    <w:rsid w:val="00AF2037"/>
    <w:rsid w:val="00B50B98"/>
    <w:rsid w:val="00B81569"/>
    <w:rsid w:val="00BE0C22"/>
    <w:rsid w:val="00BF3A43"/>
    <w:rsid w:val="00C21D75"/>
    <w:rsid w:val="00C46099"/>
    <w:rsid w:val="00C67D60"/>
    <w:rsid w:val="00CA36AF"/>
    <w:rsid w:val="00D21725"/>
    <w:rsid w:val="00D24904"/>
    <w:rsid w:val="00DA59AB"/>
    <w:rsid w:val="00F43C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DA"/>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5578DA"/>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5578D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5578DA"/>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5578DA"/>
    <w:rPr>
      <w:rFonts w:ascii="Cambria" w:eastAsia="Times New Roman" w:hAnsi="Cambria" w:cs="Times New Roman"/>
      <w:b/>
      <w:bCs/>
      <w:sz w:val="26"/>
      <w:szCs w:val="26"/>
      <w:lang w:eastAsia="el-GR"/>
    </w:rPr>
  </w:style>
  <w:style w:type="character" w:styleId="-">
    <w:name w:val="Hyperlink"/>
    <w:basedOn w:val="a0"/>
    <w:uiPriority w:val="99"/>
    <w:semiHidden/>
    <w:unhideWhenUsed/>
    <w:rsid w:val="005578DA"/>
    <w:rPr>
      <w:color w:val="0000FF"/>
      <w:u w:val="single"/>
    </w:rPr>
  </w:style>
  <w:style w:type="paragraph" w:styleId="a3">
    <w:name w:val="No Spacing"/>
    <w:uiPriority w:val="1"/>
    <w:qFormat/>
    <w:rsid w:val="005578DA"/>
    <w:pPr>
      <w:spacing w:after="0" w:line="240" w:lineRule="auto"/>
    </w:pPr>
    <w:rPr>
      <w:rFonts w:ascii="Calibri" w:eastAsia="Calibri" w:hAnsi="Calibri" w:cs="Times New Roman"/>
    </w:rPr>
  </w:style>
  <w:style w:type="paragraph" w:styleId="a4">
    <w:name w:val="List Paragraph"/>
    <w:basedOn w:val="a"/>
    <w:uiPriority w:val="34"/>
    <w:qFormat/>
    <w:rsid w:val="005578DA"/>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5578DA"/>
    <w:rPr>
      <w:rFonts w:ascii="Tahoma" w:hAnsi="Tahoma" w:cs="Tahoma"/>
      <w:sz w:val="16"/>
      <w:szCs w:val="16"/>
    </w:rPr>
  </w:style>
  <w:style w:type="character" w:customStyle="1" w:styleId="Char">
    <w:name w:val="Κείμενο πλαισίου Char"/>
    <w:basedOn w:val="a0"/>
    <w:link w:val="a5"/>
    <w:uiPriority w:val="99"/>
    <w:semiHidden/>
    <w:rsid w:val="005578D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516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4212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Αλεξίκας</cp:lastModifiedBy>
  <cp:revision>4</cp:revision>
  <cp:lastPrinted>2017-06-13T09:34:00Z</cp:lastPrinted>
  <dcterms:created xsi:type="dcterms:W3CDTF">2017-06-13T13:20:00Z</dcterms:created>
  <dcterms:modified xsi:type="dcterms:W3CDTF">2017-06-14T12:59:00Z</dcterms:modified>
</cp:coreProperties>
</file>